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A97910">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A97910">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A97910">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A97910">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A97910">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A97910">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A97910">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A97910">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A97910">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A97910">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A97910">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37B9628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2"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3" w:name="_Toc496272514"/>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4" w:name="_Toc496272515"/>
      <w:r w:rsidRPr="00676479">
        <w:lastRenderedPageBreak/>
        <w:t>ОПРЕДЕЛЕНИЯ</w:t>
      </w:r>
      <w:bookmarkEnd w:id="4"/>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5" w:name="_Toc496272516"/>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496272517"/>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496272518"/>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8" w:name="_Toc496272519"/>
      <w:r w:rsidRPr="00676479">
        <w:t>ПОЛИТИКА КОМПАНИИ</w:t>
      </w:r>
      <w:bookmarkEnd w:id="8"/>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9" w:name="_Toc496272520"/>
      <w:r w:rsidRPr="00676479">
        <w:t>РАСЦЕНКИ</w:t>
      </w:r>
      <w:bookmarkEnd w:id="9"/>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0" w:name="_Toc496272521"/>
      <w:r w:rsidRPr="00676479">
        <w:t>ИСКЛЮЧЕНИЯ И ОТКЛОНЕНИЯ</w:t>
      </w:r>
      <w:bookmarkEnd w:id="10"/>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1" w:name="_Toc496272522"/>
      <w:r w:rsidRPr="00676479">
        <w:t>ТРЕБОВАНИЯ К ПОДПИСАНИЮ</w:t>
      </w:r>
      <w:bookmarkEnd w:id="11"/>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bookmarkStart w:id="12" w:name="_GoBack"/>
      <w:bookmarkEnd w:id="12"/>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9DB1" w14:textId="77777777" w:rsidR="00A97910" w:rsidRDefault="00A97910">
      <w:r>
        <w:separator/>
      </w:r>
    </w:p>
  </w:endnote>
  <w:endnote w:type="continuationSeparator" w:id="0">
    <w:p w14:paraId="1ED861D9" w14:textId="77777777" w:rsidR="00A97910" w:rsidRDefault="00A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33492D0"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067448">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AC82" w14:textId="77777777" w:rsidR="00A97910" w:rsidRDefault="00A97910">
      <w:r>
        <w:separator/>
      </w:r>
    </w:p>
  </w:footnote>
  <w:footnote w:type="continuationSeparator" w:id="0">
    <w:p w14:paraId="0ED9C50C" w14:textId="77777777" w:rsidR="00A97910" w:rsidRDefault="00A9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4BD886C"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014BB">
      <w:rPr>
        <w:sz w:val="16"/>
        <w:lang w:val="en-US"/>
      </w:rPr>
      <w:t>1</w:t>
    </w:r>
    <w:r w:rsidR="00BC1A86">
      <w:rPr>
        <w:sz w:val="16"/>
        <w:lang w:val="en-US"/>
      </w:rPr>
      <w:t>34</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61B670A"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0014BB">
      <w:rPr>
        <w:sz w:val="16"/>
        <w:lang w:val="en-US"/>
      </w:rPr>
      <w:t>1</w:t>
    </w:r>
    <w:r w:rsidR="002A5CC1">
      <w:rPr>
        <w:sz w:val="16"/>
        <w:lang w:val="en-US"/>
      </w:rPr>
      <w:t>34</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A5CC1"/>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97910"/>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C1A86"/>
    <w:rsid w:val="00BE144C"/>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0C0051B5-6D29-4EA8-94CC-C34AA0E0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1588</Words>
  <Characters>9056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10623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3</cp:revision>
  <cp:lastPrinted>2017-05-29T12:59:00Z</cp:lastPrinted>
  <dcterms:created xsi:type="dcterms:W3CDTF">2021-06-22T12:32:00Z</dcterms:created>
  <dcterms:modified xsi:type="dcterms:W3CDTF">2021-06-22T12:43:00Z</dcterms:modified>
</cp:coreProperties>
</file>